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50"/>
      </w:pPr>
      <w:bookmarkStart w:id="0" w:name="_GoBack"/>
      <w:r>
        <w:rPr>
          <w:rFonts w:hint="eastAsia" w:eastAsia="黑体"/>
          <w:sz w:val="44"/>
        </w:rPr>
        <w:t>遂平县法律顾问律师事务所报名表</w:t>
      </w:r>
    </w:p>
    <w:bookmarkEnd w:id="0"/>
    <w:p/>
    <w:p/>
    <w:p/>
    <w:p/>
    <w:p/>
    <w:p/>
    <w:p/>
    <w:p>
      <w:pPr>
        <w:rPr>
          <w:sz w:val="32"/>
          <w:u w:val="single"/>
        </w:rPr>
      </w:pPr>
      <w:r>
        <w:rPr>
          <w:rFonts w:hint="eastAsia"/>
          <w:b/>
          <w:sz w:val="32"/>
        </w:rPr>
        <w:t>申 报 单 位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           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单位负责人 ：</w:t>
      </w:r>
      <w:r>
        <w:rPr>
          <w:rFonts w:hint="eastAsia"/>
          <w:sz w:val="32"/>
          <w:u w:val="single"/>
        </w:rPr>
        <w:t xml:space="preserve">                                       </w:t>
      </w:r>
    </w:p>
    <w:p>
      <w:pPr>
        <w:rPr>
          <w:sz w:val="32"/>
        </w:rPr>
      </w:pPr>
      <w:r>
        <w:rPr>
          <w:rFonts w:hint="eastAsia"/>
          <w:b/>
          <w:sz w:val="32"/>
        </w:rPr>
        <w:t>申 报 时 间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           </w:t>
      </w:r>
    </w:p>
    <w:p>
      <w:pPr>
        <w:rPr>
          <w:rFonts w:eastAsia="宋体"/>
          <w:b/>
          <w:sz w:val="32"/>
        </w:rPr>
      </w:pPr>
      <w:r>
        <w:rPr>
          <w:rFonts w:hint="eastAsia"/>
          <w:b/>
          <w:sz w:val="32"/>
        </w:rPr>
        <w:t xml:space="preserve">            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ind w:firstLine="2550" w:firstLineChars="850"/>
        <w:rPr>
          <w:rFonts w:eastAsia="黑体"/>
          <w:sz w:val="30"/>
        </w:rPr>
      </w:pPr>
    </w:p>
    <w:p>
      <w:pPr>
        <w:ind w:firstLine="2550" w:firstLineChars="850"/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tbl>
      <w:tblPr>
        <w:tblStyle w:val="2"/>
        <w:tblW w:w="98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37"/>
        <w:gridCol w:w="362"/>
        <w:gridCol w:w="1664"/>
        <w:gridCol w:w="900"/>
        <w:gridCol w:w="1440"/>
        <w:gridCol w:w="2224"/>
        <w:gridCol w:w="1847"/>
        <w:gridCol w:w="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8301" w:type="dxa"/>
            <w:gridSpan w:val="6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5" w:hRule="atLeast"/>
          <w:jc w:val="center"/>
        </w:trPr>
        <w:tc>
          <w:tcPr>
            <w:tcW w:w="1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擅长领域及主要成果</w:t>
            </w:r>
          </w:p>
        </w:tc>
        <w:tc>
          <w:tcPr>
            <w:tcW w:w="8301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（擅长领域、受聘于其他行政机关，以及主要业务成果等情况）（空间不足可另制附件）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指派律师情况</w:t>
            </w:r>
          </w:p>
        </w:tc>
        <w:tc>
          <w:tcPr>
            <w:tcW w:w="109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律师1</w:t>
            </w:r>
          </w:p>
        </w:tc>
        <w:tc>
          <w:tcPr>
            <w:tcW w:w="16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执业年限</w:t>
            </w:r>
          </w:p>
        </w:tc>
        <w:tc>
          <w:tcPr>
            <w:tcW w:w="22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20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2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律师2</w:t>
            </w:r>
          </w:p>
        </w:tc>
        <w:tc>
          <w:tcPr>
            <w:tcW w:w="16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执业年限</w:t>
            </w:r>
          </w:p>
        </w:tc>
        <w:tc>
          <w:tcPr>
            <w:tcW w:w="2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20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律师3</w:t>
            </w:r>
          </w:p>
        </w:tc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执业年限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66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律师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主要情况</w:t>
            </w:r>
          </w:p>
        </w:tc>
        <w:tc>
          <w:tcPr>
            <w:tcW w:w="8301" w:type="dxa"/>
            <w:gridSpan w:val="6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（学历、学位、研究专长、受聘于其他行政机关、参与社会活动，以及主要业务成果等情况）（空间不足可另制附件）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cantSplit/>
          <w:trHeight w:val="13845" w:hRule="atLeast"/>
          <w:jc w:val="center"/>
        </w:trPr>
        <w:tc>
          <w:tcPr>
            <w:tcW w:w="1211" w:type="dxa"/>
            <w:gridSpan w:val="2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3640" w:firstLineChars="1300"/>
            </w:pPr>
            <w:r>
              <w:rPr>
                <w:rFonts w:hint="eastAsia"/>
                <w:sz w:val="28"/>
                <w:szCs w:val="28"/>
              </w:rPr>
              <w:t>主  要  法  律  服  务  内  容  和  范  围  简  述</w:t>
            </w:r>
          </w:p>
        </w:tc>
        <w:tc>
          <w:tcPr>
            <w:tcW w:w="8437" w:type="dxa"/>
            <w:gridSpan w:val="6"/>
            <w:tcBorders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left"/>
            </w:pPr>
            <w:r>
              <w:t>本所及本所指派的专业律师可提供的法律顾问服务内容和范围；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t>本所参与此次法律顾问单位遴选的主要优势；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t>其他需要说明的情况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cantSplit/>
          <w:trHeight w:val="9658" w:hRule="atLeast"/>
          <w:jc w:val="center"/>
        </w:trPr>
        <w:tc>
          <w:tcPr>
            <w:tcW w:w="1211" w:type="dxa"/>
            <w:gridSpan w:val="2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8437" w:type="dxa"/>
            <w:gridSpan w:val="6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cantSplit/>
          <w:trHeight w:val="3630" w:hRule="atLeast"/>
          <w:jc w:val="center"/>
        </w:trPr>
        <w:tc>
          <w:tcPr>
            <w:tcW w:w="964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</w:p>
          <w:p>
            <w:pPr>
              <w:ind w:left="6515" w:leftChars="2840" w:hanging="551" w:hangingChars="183"/>
              <w:jc w:val="lef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</w:t>
            </w:r>
          </w:p>
          <w:p>
            <w:pPr>
              <w:ind w:firstLine="4500" w:firstLineChars="15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（单位公章）</w:t>
            </w: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主要负责人（签字）：   </w:t>
            </w:r>
          </w:p>
          <w:p>
            <w:r>
              <w:rPr>
                <w:rFonts w:ascii="楷体_GB2312" w:eastAsia="楷体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  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WFlYzhiOWU4MmRiNWMxYTA1YWMyNjI5YTE4ZDQifQ=="/>
  </w:docVars>
  <w:rsids>
    <w:rsidRoot w:val="70FC76C8"/>
    <w:rsid w:val="29773615"/>
    <w:rsid w:val="7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2023-01-09T07:08:00Z</dcterms:created>
  <dc:creator>水水</dc:creator>
  <cp:lastModifiedBy>水水</cp:lastModifiedBy>
  <dcterms:modified xsi:type="dcterms:W3CDTF">2023-01-09T07:08:41Z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B63DDF339E2E4E99B43E795E77D65279</vt:lpwstr>
  </property>
</Properties>
</file>